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46" w:rsidRDefault="00DA5A41" w:rsidP="00BF50FF">
      <w:pPr>
        <w:rPr>
          <w:rFonts w:ascii="Arial" w:hAnsi="Arial" w:cs="Arial"/>
          <w:b/>
        </w:rPr>
      </w:pPr>
      <w:r w:rsidRPr="00DA5A41">
        <w:rPr>
          <w:rFonts w:ascii="Arial" w:hAnsi="Arial" w:cs="Arial"/>
          <w:b/>
        </w:rPr>
        <w:t>FAS/ LD/ RES/ LPD_OP_PLAN/ CON900</w:t>
      </w:r>
    </w:p>
    <w:p w:rsidR="00DA5A41" w:rsidRPr="00DA5A41" w:rsidRDefault="00DA5A41" w:rsidP="00BF50FF">
      <w:pPr>
        <w:rPr>
          <w:rFonts w:ascii="Arial" w:hAnsi="Arial" w:cs="Arial"/>
          <w:b/>
        </w:rPr>
      </w:pPr>
    </w:p>
    <w:p w:rsidR="00BF50FF" w:rsidRPr="00DA5A41" w:rsidRDefault="00BF50FF" w:rsidP="00BF50FF">
      <w:pPr>
        <w:rPr>
          <w:rFonts w:ascii="Arial" w:hAnsi="Arial" w:cs="Arial"/>
          <w:b/>
        </w:rPr>
      </w:pPr>
      <w:r w:rsidRPr="00DA5A41">
        <w:rPr>
          <w:rFonts w:ascii="Arial" w:hAnsi="Arial" w:cs="Arial"/>
          <w:b/>
        </w:rPr>
        <w:t>BID QUESTIONS AND ANSWERS</w:t>
      </w:r>
    </w:p>
    <w:p w:rsidR="002A1BC8" w:rsidRPr="00DA5A41" w:rsidRDefault="002A1BC8" w:rsidP="00BF50FF">
      <w:pPr>
        <w:rPr>
          <w:rFonts w:ascii="Arial" w:hAnsi="Arial" w:cs="Arial"/>
          <w:b/>
        </w:rPr>
      </w:pPr>
      <w:r w:rsidRPr="00DA5A41">
        <w:rPr>
          <w:rFonts w:ascii="Arial" w:hAnsi="Arial" w:cs="Arial"/>
          <w:b/>
        </w:rPr>
        <w:t>CORRECTIONS TO BID DOCUMENT</w:t>
      </w:r>
    </w:p>
    <w:p w:rsidR="002A1BC8" w:rsidRPr="00DA5A41" w:rsidRDefault="002A1BC8" w:rsidP="000304E1">
      <w:pPr>
        <w:pBdr>
          <w:bottom w:val="single" w:sz="4" w:space="1" w:color="auto"/>
        </w:pBdr>
        <w:rPr>
          <w:rFonts w:ascii="Arial" w:hAnsi="Arial" w:cs="Arial"/>
        </w:rPr>
      </w:pPr>
    </w:p>
    <w:p w:rsidR="000304E1" w:rsidRPr="00DA5A41" w:rsidRDefault="000304E1" w:rsidP="002A1BC8">
      <w:pPr>
        <w:rPr>
          <w:rFonts w:ascii="Arial" w:hAnsi="Arial" w:cs="Arial"/>
        </w:rPr>
      </w:pPr>
    </w:p>
    <w:p w:rsidR="002A1BC8" w:rsidRPr="00DA5A41" w:rsidRDefault="002A1BC8" w:rsidP="002A1BC8">
      <w:pPr>
        <w:rPr>
          <w:rFonts w:ascii="Arial" w:hAnsi="Arial" w:cs="Arial"/>
          <w:b/>
        </w:rPr>
      </w:pPr>
      <w:r w:rsidRPr="00DA5A41">
        <w:rPr>
          <w:rFonts w:ascii="Arial" w:hAnsi="Arial" w:cs="Arial"/>
          <w:b/>
        </w:rPr>
        <w:t>BID ADVERTISEMENT</w:t>
      </w:r>
      <w:r w:rsidR="00DA5A41">
        <w:rPr>
          <w:rFonts w:ascii="Arial" w:hAnsi="Arial" w:cs="Arial"/>
          <w:b/>
        </w:rPr>
        <w:t xml:space="preserve"> (ERRATUM)</w:t>
      </w:r>
      <w:bookmarkStart w:id="0" w:name="_GoBack"/>
      <w:bookmarkEnd w:id="0"/>
    </w:p>
    <w:p w:rsidR="002A1BC8" w:rsidRPr="00DA5A41" w:rsidRDefault="002A1BC8" w:rsidP="002A1BC8">
      <w:pPr>
        <w:rPr>
          <w:rFonts w:ascii="Arial" w:hAnsi="Arial" w:cs="Arial"/>
        </w:rPr>
      </w:pPr>
    </w:p>
    <w:p w:rsidR="002A1BC8" w:rsidRPr="00DA5A41" w:rsidRDefault="00DA5A41" w:rsidP="00BF50FF">
      <w:pPr>
        <w:rPr>
          <w:rFonts w:ascii="Arial" w:hAnsi="Arial" w:cs="Arial"/>
        </w:rPr>
      </w:pPr>
      <w:r w:rsidRPr="00DA5A41">
        <w:rPr>
          <w:rFonts w:ascii="Arial" w:hAnsi="Arial" w:cs="Arial"/>
          <w:noProof/>
        </w:rPr>
        <w:drawing>
          <wp:inline distT="0" distB="0" distL="0" distR="0" wp14:anchorId="0AA1F7F8" wp14:editId="02B2A071">
            <wp:extent cx="5943600" cy="3591816"/>
            <wp:effectExtent l="0" t="0" r="0" b="8890"/>
            <wp:docPr id="1" name="Picture 1" descr="cid:image001.png@01D30D52.4DBE8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0D52.4DBE8F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41" w:rsidRPr="00DA5A41" w:rsidRDefault="00DA5A41">
      <w:pPr>
        <w:spacing w:after="160" w:line="259" w:lineRule="auto"/>
        <w:rPr>
          <w:rFonts w:ascii="Arial" w:hAnsi="Arial" w:cs="Arial"/>
        </w:rPr>
        <w:sectPr w:rsidR="00DA5A41" w:rsidRPr="00DA5A41" w:rsidSect="00B02F4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1BC8" w:rsidRPr="00DA5A41" w:rsidRDefault="00B02F46" w:rsidP="00BF50FF">
      <w:pPr>
        <w:rPr>
          <w:rFonts w:ascii="Arial" w:hAnsi="Arial" w:cs="Arial"/>
          <w:b/>
        </w:rPr>
      </w:pPr>
      <w:r w:rsidRPr="00DA5A41">
        <w:rPr>
          <w:rFonts w:ascii="Arial" w:hAnsi="Arial" w:cs="Arial"/>
          <w:b/>
        </w:rPr>
        <w:t>QUESTIONS AND ANSWERS</w:t>
      </w:r>
    </w:p>
    <w:p w:rsidR="00B02F46" w:rsidRPr="00DA5A41" w:rsidRDefault="00B02F46" w:rsidP="00B02F46">
      <w:pPr>
        <w:rPr>
          <w:rFonts w:ascii="Arial" w:hAnsi="Arial" w:cs="Arial"/>
        </w:rPr>
      </w:pPr>
    </w:p>
    <w:p w:rsidR="00006563" w:rsidRDefault="00DA5A41" w:rsidP="00FE2210">
      <w:pPr>
        <w:spacing w:beforeLines="20" w:before="48" w:afterLines="20" w:after="48"/>
        <w:rPr>
          <w:rFonts w:ascii="Arial" w:hAnsi="Arial" w:cs="Arial"/>
        </w:rPr>
      </w:pPr>
      <w:r w:rsidRPr="00DA5A41">
        <w:rPr>
          <w:rFonts w:ascii="Arial" w:hAnsi="Arial" w:cs="Arial"/>
        </w:rPr>
        <w:t>FAS/ LD/ RES/ LPD_OP_PLAN/ CON900</w:t>
      </w:r>
    </w:p>
    <w:p w:rsidR="00DA5A41" w:rsidRPr="00DA5A41" w:rsidRDefault="00DA5A41" w:rsidP="00FE2210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"/>
        <w:gridCol w:w="8968"/>
        <w:gridCol w:w="3648"/>
      </w:tblGrid>
      <w:tr w:rsidR="00DA5A41" w:rsidRPr="00DA5A41" w:rsidTr="00DA5A41">
        <w:trPr>
          <w:tblHeader/>
        </w:trPr>
        <w:tc>
          <w:tcPr>
            <w:tcW w:w="236" w:type="dxa"/>
            <w:shd w:val="clear" w:color="auto" w:fill="F2F2F2" w:themeFill="background1" w:themeFillShade="F2"/>
          </w:tcPr>
          <w:p w:rsidR="00DA5A41" w:rsidRPr="00DA5A41" w:rsidRDefault="00DA5A41" w:rsidP="00D128D6">
            <w:pPr>
              <w:rPr>
                <w:rFonts w:ascii="Arial" w:hAnsi="Arial" w:cs="Arial"/>
                <w:b/>
                <w:lang w:val="en-ZA"/>
              </w:rPr>
            </w:pPr>
            <w:r w:rsidRPr="00DA5A41">
              <w:rPr>
                <w:rFonts w:ascii="Arial" w:hAnsi="Arial" w:cs="Arial"/>
                <w:b/>
                <w:lang w:val="en-ZA"/>
              </w:rPr>
              <w:t>#</w:t>
            </w:r>
          </w:p>
        </w:tc>
        <w:tc>
          <w:tcPr>
            <w:tcW w:w="9030" w:type="dxa"/>
            <w:shd w:val="clear" w:color="auto" w:fill="F2F2F2" w:themeFill="background1" w:themeFillShade="F2"/>
          </w:tcPr>
          <w:p w:rsidR="00DA5A41" w:rsidRPr="00DA5A41" w:rsidRDefault="00DA5A41" w:rsidP="00D128D6">
            <w:pPr>
              <w:rPr>
                <w:rFonts w:ascii="Arial" w:hAnsi="Arial" w:cs="Arial"/>
                <w:b/>
                <w:lang w:val="en-ZA"/>
              </w:rPr>
            </w:pPr>
            <w:r w:rsidRPr="00DA5A41">
              <w:rPr>
                <w:rFonts w:ascii="Arial" w:hAnsi="Arial" w:cs="Arial"/>
                <w:b/>
                <w:lang w:val="en-ZA"/>
              </w:rPr>
              <w:t>QUESTION</w:t>
            </w:r>
          </w:p>
        </w:tc>
        <w:tc>
          <w:tcPr>
            <w:tcW w:w="3684" w:type="dxa"/>
            <w:shd w:val="clear" w:color="auto" w:fill="F2F2F2" w:themeFill="background1" w:themeFillShade="F2"/>
          </w:tcPr>
          <w:p w:rsidR="00DA5A41" w:rsidRPr="00DA5A41" w:rsidRDefault="00DA5A41" w:rsidP="00D128D6">
            <w:pPr>
              <w:rPr>
                <w:rFonts w:ascii="Arial" w:hAnsi="Arial" w:cs="Arial"/>
                <w:b/>
              </w:rPr>
            </w:pPr>
            <w:r w:rsidRPr="00DA5A41">
              <w:rPr>
                <w:rFonts w:ascii="Arial" w:hAnsi="Arial" w:cs="Arial"/>
                <w:b/>
              </w:rPr>
              <w:t>ANSWER</w:t>
            </w: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1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Can we still bid if we are accredited by Service SETA.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bookmarkStart w:id="1" w:name="_MailOriginal"/>
            <w:r w:rsidRPr="00DA5A41">
              <w:rPr>
                <w:rFonts w:ascii="Arial" w:hAnsi="Arial" w:cs="Arial"/>
              </w:rPr>
              <w:t>Yes, you may bid provided you are accredited for a relevant qualification; the SETA you are registered with does not need to be Fasset.</w:t>
            </w:r>
            <w:bookmarkEnd w:id="1"/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2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If posting our submission to you, should it be to your physical or postal address please? If it is to your PO address, is your mail collected daily, please?</w:t>
            </w:r>
          </w:p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</w:p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  <w:lang w:val="en-ZA"/>
              </w:rPr>
              <w:t>I am away from the office, and may be able to post it to you from KZN, just worried about bid submission reaching you before the due date.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  <w:lang w:val="en-ZA"/>
              </w:rPr>
              <w:t>Fasset, P O Box 6801, Cresta, 2118. We collect the mail once a day around 11h00.</w:t>
            </w: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3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  <w:lang w:val="en-ZA"/>
              </w:rPr>
              <w:t>I hereby request the bid documentation for FAS/ LD/ RES/ LPD_OP_PLAN/ CON900 on ‘How to develop an operational plan for your business unit or organisation’.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The information may be downloaded from the procurement/tender section of the website.</w:t>
            </w: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4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We are in the process of putting tender FAS/LD/RES/LPD-OPERATIONAL_PLAN_DEVELOPMENT/CON900 together for submission, however, instead of a Special Conditions of Bid and Contract section, the tender has a POPI section.</w:t>
            </w:r>
          </w:p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 </w:t>
            </w:r>
          </w:p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Please may you forward us the missing section B1 forms.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Please refer to Section 20 of the document for the Special Conditions of Bid and Contract section.</w:t>
            </w:r>
          </w:p>
          <w:p w:rsidR="00DA5A41" w:rsidRPr="00DA5A41" w:rsidRDefault="00DA5A41" w:rsidP="00D128D6">
            <w:pPr>
              <w:rPr>
                <w:rFonts w:ascii="Arial" w:hAnsi="Arial" w:cs="Arial"/>
              </w:rPr>
            </w:pP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I would like clarification on the following regarding the following RFP FAS/LD/RES/LPD_OPERATIONAL_PLAN/CON900</w:t>
            </w:r>
          </w:p>
          <w:p w:rsidR="00DA5A41" w:rsidRPr="00DA5A41" w:rsidRDefault="00DA5A41" w:rsidP="00D128D6">
            <w:p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•             Do you want learners to complete POEs and for them to be assessed, moderated and certified? As it is not mentioned in the tender document.</w:t>
            </w:r>
          </w:p>
          <w:p w:rsidR="00DA5A41" w:rsidRPr="00DA5A41" w:rsidRDefault="00DA5A41" w:rsidP="00D128D6">
            <w:p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•             Will you accept a unit standard on NQF level 4 – Developing a business plan for a new venture?</w:t>
            </w:r>
          </w:p>
        </w:tc>
        <w:tc>
          <w:tcPr>
            <w:tcW w:w="3684" w:type="dxa"/>
          </w:tcPr>
          <w:p w:rsidR="00DA5A41" w:rsidRPr="00DA5A41" w:rsidRDefault="00DA5A41" w:rsidP="00DA5A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Learners do not need to complete POEs and for them to be assessed, moderated and certified.</w:t>
            </w:r>
          </w:p>
          <w:p w:rsidR="00DA5A41" w:rsidRPr="00DA5A41" w:rsidRDefault="00DA5A41" w:rsidP="00DA5A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Aby suitable unit standard van be utilised in line with the tender brief instructions.</w:t>
            </w:r>
          </w:p>
          <w:p w:rsidR="00DA5A41" w:rsidRPr="00DA5A41" w:rsidRDefault="00DA5A41" w:rsidP="00D128D6">
            <w:pPr>
              <w:rPr>
                <w:rFonts w:ascii="Arial" w:hAnsi="Arial" w:cs="Arial"/>
              </w:rPr>
            </w:pP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6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This is to enquire about the above mentioned and attached tender with a closing date of 04 August 2017, yet yet the ad says 25 august 2017.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  <w:highlight w:val="yellow"/>
              </w:rPr>
            </w:pPr>
            <w:r w:rsidRPr="00DA5A41">
              <w:rPr>
                <w:rFonts w:ascii="Arial" w:hAnsi="Arial" w:cs="Arial"/>
                <w:noProof/>
              </w:rPr>
              <w:drawing>
                <wp:inline distT="0" distB="0" distL="0" distR="0" wp14:anchorId="4DB8171C" wp14:editId="2A5B68D0">
                  <wp:extent cx="2286000" cy="1381468"/>
                  <wp:effectExtent l="0" t="0" r="0" b="9525"/>
                  <wp:docPr id="2" name="Picture 2" descr="cid:image001.png@01D30D52.4DBE8F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30D52.4DBE8F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249" cy="138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7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Please may I confirm which region or province in South Africa the above mentioned tender is for. 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</w:rPr>
            </w:pPr>
            <w:r w:rsidRPr="00DA5A41">
              <w:rPr>
                <w:rFonts w:ascii="Arial" w:hAnsi="Arial" w:cs="Arial"/>
              </w:rPr>
              <w:t>The event is to be run nationally, as per the venues indicated in the bid document.</w:t>
            </w:r>
          </w:p>
        </w:tc>
      </w:tr>
      <w:tr w:rsidR="00DA5A41" w:rsidRPr="00DA5A41" w:rsidTr="00D128D6">
        <w:tc>
          <w:tcPr>
            <w:tcW w:w="236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8</w:t>
            </w:r>
          </w:p>
        </w:tc>
        <w:tc>
          <w:tcPr>
            <w:tcW w:w="9030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May I please enquire: the above tender stipulates:</w:t>
            </w:r>
          </w:p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8010" w:type="dxa"/>
              <w:tblInd w:w="10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5490"/>
            </w:tblGrid>
            <w:tr w:rsidR="00DA5A41" w:rsidRPr="00DA5A41" w:rsidTr="00D128D6">
              <w:tc>
                <w:tcPr>
                  <w:tcW w:w="2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5A41" w:rsidRPr="00DA5A41" w:rsidRDefault="00DA5A41" w:rsidP="00D128D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DA5A41">
                    <w:rPr>
                      <w:rFonts w:ascii="Arial" w:hAnsi="Arial" w:cs="Arial"/>
                    </w:rPr>
                    <w:t>Accreditation requirement</w:t>
                  </w:r>
                </w:p>
              </w:tc>
              <w:tc>
                <w:tcPr>
                  <w:tcW w:w="54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5A41" w:rsidRPr="00DA5A41" w:rsidRDefault="00DA5A41" w:rsidP="00D128D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DA5A41">
                    <w:rPr>
                      <w:rFonts w:ascii="Arial" w:hAnsi="Arial" w:cs="Arial"/>
                    </w:rPr>
                    <w:t>Provider to be accredited against relevant qualification/part-qualification/unit standard</w:t>
                  </w:r>
                </w:p>
              </w:tc>
            </w:tr>
          </w:tbl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</w:p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 xml:space="preserve">We are a fully accredited training provider with the Services Seta, for a number of courses. However, this one above is not one of them. We have covered this content in other learning programmes we offer. </w:t>
            </w:r>
          </w:p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</w:p>
          <w:p w:rsidR="00DA5A41" w:rsidRPr="00DA5A41" w:rsidRDefault="00DA5A41" w:rsidP="00D128D6">
            <w:pPr>
              <w:rPr>
                <w:rFonts w:ascii="Arial" w:hAnsi="Arial" w:cs="Arial"/>
                <w:lang w:val="en-ZA"/>
              </w:rPr>
            </w:pPr>
            <w:r w:rsidRPr="00DA5A41">
              <w:rPr>
                <w:rFonts w:ascii="Arial" w:hAnsi="Arial" w:cs="Arial"/>
                <w:lang w:val="en-ZA"/>
              </w:rPr>
              <w:t>Is the above requirement a non-negotiable with FASSET, please advise.</w:t>
            </w:r>
          </w:p>
        </w:tc>
        <w:tc>
          <w:tcPr>
            <w:tcW w:w="3684" w:type="dxa"/>
          </w:tcPr>
          <w:p w:rsidR="00DA5A41" w:rsidRPr="00DA5A41" w:rsidRDefault="00DA5A41" w:rsidP="00D128D6">
            <w:pPr>
              <w:rPr>
                <w:rFonts w:ascii="Arial" w:hAnsi="Arial" w:cs="Arial"/>
                <w:lang w:val="en-GB"/>
              </w:rPr>
            </w:pPr>
            <w:r w:rsidRPr="00DA5A41">
              <w:rPr>
                <w:rFonts w:ascii="Arial" w:hAnsi="Arial" w:cs="Arial"/>
                <w:lang w:val="en-GB"/>
              </w:rPr>
              <w:t>Any suitable unit standard can be utilised in line with the tender brief instructions.</w:t>
            </w:r>
          </w:p>
          <w:p w:rsidR="00DA5A41" w:rsidRPr="00DA5A41" w:rsidRDefault="00DA5A41" w:rsidP="00D128D6">
            <w:pPr>
              <w:rPr>
                <w:rFonts w:ascii="Arial" w:hAnsi="Arial" w:cs="Arial"/>
              </w:rPr>
            </w:pPr>
          </w:p>
        </w:tc>
      </w:tr>
    </w:tbl>
    <w:p w:rsidR="00CA4EB4" w:rsidRPr="00DA5A41" w:rsidRDefault="00CA4EB4" w:rsidP="00DA5A41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</w:p>
    <w:sectPr w:rsidR="00CA4EB4" w:rsidRPr="00DA5A41" w:rsidSect="003413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AC8" w:rsidRDefault="00E50AC8" w:rsidP="00E50AC8">
      <w:r>
        <w:separator/>
      </w:r>
    </w:p>
  </w:endnote>
  <w:endnote w:type="continuationSeparator" w:id="0">
    <w:p w:rsidR="00E50AC8" w:rsidRDefault="00E50AC8" w:rsidP="00E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844633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AC8" w:rsidRPr="00E50AC8" w:rsidRDefault="00E50AC8" w:rsidP="00E50AC8">
        <w:pPr>
          <w:pStyle w:val="Footer"/>
          <w:jc w:val="center"/>
          <w:rPr>
            <w:sz w:val="18"/>
            <w:szCs w:val="18"/>
          </w:rPr>
        </w:pPr>
        <w:r w:rsidRPr="00E50AC8">
          <w:rPr>
            <w:sz w:val="18"/>
            <w:szCs w:val="18"/>
          </w:rPr>
          <w:fldChar w:fldCharType="begin"/>
        </w:r>
        <w:r w:rsidRPr="00E50AC8">
          <w:rPr>
            <w:sz w:val="18"/>
            <w:szCs w:val="18"/>
          </w:rPr>
          <w:instrText xml:space="preserve"> PAGE   \* MERGEFORMAT </w:instrText>
        </w:r>
        <w:r w:rsidRPr="00E50AC8">
          <w:rPr>
            <w:sz w:val="18"/>
            <w:szCs w:val="18"/>
          </w:rPr>
          <w:fldChar w:fldCharType="separate"/>
        </w:r>
        <w:r w:rsidR="00DA5A41">
          <w:rPr>
            <w:noProof/>
            <w:sz w:val="18"/>
            <w:szCs w:val="18"/>
          </w:rPr>
          <w:t>3</w:t>
        </w:r>
        <w:r w:rsidRPr="00E50AC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AC8" w:rsidRDefault="00E50AC8" w:rsidP="00E50AC8">
      <w:r>
        <w:separator/>
      </w:r>
    </w:p>
  </w:footnote>
  <w:footnote w:type="continuationSeparator" w:id="0">
    <w:p w:rsidR="00E50AC8" w:rsidRDefault="00E50AC8" w:rsidP="00E5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0FF" w:rsidRDefault="00BF50FF" w:rsidP="00BF50FF">
    <w:pPr>
      <w:pStyle w:val="Header"/>
      <w:jc w:val="right"/>
      <w:rPr>
        <w:sz w:val="18"/>
        <w:szCs w:val="18"/>
      </w:rPr>
    </w:pPr>
    <w:r w:rsidRPr="00E50AC8">
      <w:rPr>
        <w:sz w:val="18"/>
        <w:szCs w:val="18"/>
      </w:rPr>
      <w:t>Questions and Answers</w:t>
    </w:r>
  </w:p>
  <w:p w:rsidR="00BF50FF" w:rsidRPr="00DA5A41" w:rsidRDefault="00BF50FF" w:rsidP="00BF50FF">
    <w:pPr>
      <w:pStyle w:val="Header"/>
      <w:jc w:val="right"/>
      <w:rPr>
        <w:sz w:val="18"/>
        <w:szCs w:val="18"/>
      </w:rPr>
    </w:pPr>
    <w:r w:rsidRPr="00DA5A41">
      <w:rPr>
        <w:sz w:val="18"/>
        <w:szCs w:val="18"/>
      </w:rPr>
      <w:t>Corrections to Bid Document</w:t>
    </w:r>
  </w:p>
  <w:p w:rsidR="00E50AC8" w:rsidRPr="002A1BC8" w:rsidRDefault="00DA5A41" w:rsidP="00DA5A41">
    <w:pPr>
      <w:pStyle w:val="Header"/>
      <w:jc w:val="right"/>
      <w:rPr>
        <w:sz w:val="18"/>
        <w:szCs w:val="18"/>
      </w:rPr>
    </w:pPr>
    <w:r w:rsidRPr="00DA5A41">
      <w:rPr>
        <w:sz w:val="18"/>
        <w:szCs w:val="18"/>
        <w:lang w:val="en-ZA"/>
      </w:rPr>
      <w:t>FAS/ LD/ RES/ LPD_OP_PLAN/ CON900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BF0"/>
    <w:multiLevelType w:val="hybridMultilevel"/>
    <w:tmpl w:val="8792960A"/>
    <w:lvl w:ilvl="0" w:tplc="C2303640">
      <w:start w:val="1"/>
      <w:numFmt w:val="decimal"/>
      <w:lvlText w:val="%1."/>
      <w:lvlJc w:val="left"/>
      <w:pPr>
        <w:ind w:left="405" w:hanging="360"/>
      </w:pPr>
    </w:lvl>
    <w:lvl w:ilvl="1" w:tplc="1C090019">
      <w:start w:val="1"/>
      <w:numFmt w:val="lowerLetter"/>
      <w:lvlText w:val="%2."/>
      <w:lvlJc w:val="left"/>
      <w:pPr>
        <w:ind w:left="1125" w:hanging="360"/>
      </w:pPr>
    </w:lvl>
    <w:lvl w:ilvl="2" w:tplc="1C09001B">
      <w:start w:val="1"/>
      <w:numFmt w:val="lowerRoman"/>
      <w:lvlText w:val="%3."/>
      <w:lvlJc w:val="right"/>
      <w:pPr>
        <w:ind w:left="1845" w:hanging="180"/>
      </w:pPr>
    </w:lvl>
    <w:lvl w:ilvl="3" w:tplc="1C09000F">
      <w:start w:val="1"/>
      <w:numFmt w:val="decimal"/>
      <w:lvlText w:val="%4."/>
      <w:lvlJc w:val="left"/>
      <w:pPr>
        <w:ind w:left="2565" w:hanging="360"/>
      </w:pPr>
    </w:lvl>
    <w:lvl w:ilvl="4" w:tplc="1C090019">
      <w:start w:val="1"/>
      <w:numFmt w:val="lowerLetter"/>
      <w:lvlText w:val="%5."/>
      <w:lvlJc w:val="left"/>
      <w:pPr>
        <w:ind w:left="3285" w:hanging="360"/>
      </w:pPr>
    </w:lvl>
    <w:lvl w:ilvl="5" w:tplc="1C09001B">
      <w:start w:val="1"/>
      <w:numFmt w:val="lowerRoman"/>
      <w:lvlText w:val="%6."/>
      <w:lvlJc w:val="right"/>
      <w:pPr>
        <w:ind w:left="4005" w:hanging="180"/>
      </w:pPr>
    </w:lvl>
    <w:lvl w:ilvl="6" w:tplc="1C09000F">
      <w:start w:val="1"/>
      <w:numFmt w:val="decimal"/>
      <w:lvlText w:val="%7."/>
      <w:lvlJc w:val="left"/>
      <w:pPr>
        <w:ind w:left="4725" w:hanging="360"/>
      </w:pPr>
    </w:lvl>
    <w:lvl w:ilvl="7" w:tplc="1C090019">
      <w:start w:val="1"/>
      <w:numFmt w:val="lowerLetter"/>
      <w:lvlText w:val="%8."/>
      <w:lvlJc w:val="left"/>
      <w:pPr>
        <w:ind w:left="5445" w:hanging="360"/>
      </w:pPr>
    </w:lvl>
    <w:lvl w:ilvl="8" w:tplc="1C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F607E1"/>
    <w:multiLevelType w:val="hybridMultilevel"/>
    <w:tmpl w:val="FEDE2104"/>
    <w:lvl w:ilvl="0" w:tplc="D46259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7558"/>
    <w:multiLevelType w:val="hybridMultilevel"/>
    <w:tmpl w:val="FDA079E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7E2269"/>
    <w:multiLevelType w:val="hybridMultilevel"/>
    <w:tmpl w:val="9BC8E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F56D60"/>
    <w:multiLevelType w:val="hybridMultilevel"/>
    <w:tmpl w:val="6F883A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15D77"/>
    <w:multiLevelType w:val="multilevel"/>
    <w:tmpl w:val="7B3E846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  <w:sz w:val="22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  <w:sz w:val="22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  <w:color w:val="auto"/>
        <w:sz w:val="22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  <w:color w:val="auto"/>
        <w:sz w:val="22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073ACA"/>
    <w:multiLevelType w:val="hybridMultilevel"/>
    <w:tmpl w:val="8792960A"/>
    <w:lvl w:ilvl="0" w:tplc="C2303640">
      <w:start w:val="1"/>
      <w:numFmt w:val="decimal"/>
      <w:lvlText w:val="%1."/>
      <w:lvlJc w:val="left"/>
      <w:pPr>
        <w:ind w:left="405" w:hanging="360"/>
      </w:pPr>
    </w:lvl>
    <w:lvl w:ilvl="1" w:tplc="1C090019">
      <w:start w:val="1"/>
      <w:numFmt w:val="lowerLetter"/>
      <w:lvlText w:val="%2."/>
      <w:lvlJc w:val="left"/>
      <w:pPr>
        <w:ind w:left="1125" w:hanging="360"/>
      </w:pPr>
    </w:lvl>
    <w:lvl w:ilvl="2" w:tplc="1C09001B">
      <w:start w:val="1"/>
      <w:numFmt w:val="lowerRoman"/>
      <w:lvlText w:val="%3."/>
      <w:lvlJc w:val="right"/>
      <w:pPr>
        <w:ind w:left="1845" w:hanging="180"/>
      </w:pPr>
    </w:lvl>
    <w:lvl w:ilvl="3" w:tplc="1C09000F">
      <w:start w:val="1"/>
      <w:numFmt w:val="decimal"/>
      <w:lvlText w:val="%4."/>
      <w:lvlJc w:val="left"/>
      <w:pPr>
        <w:ind w:left="2565" w:hanging="360"/>
      </w:pPr>
    </w:lvl>
    <w:lvl w:ilvl="4" w:tplc="1C090019">
      <w:start w:val="1"/>
      <w:numFmt w:val="lowerLetter"/>
      <w:lvlText w:val="%5."/>
      <w:lvlJc w:val="left"/>
      <w:pPr>
        <w:ind w:left="3285" w:hanging="360"/>
      </w:pPr>
    </w:lvl>
    <w:lvl w:ilvl="5" w:tplc="1C09001B">
      <w:start w:val="1"/>
      <w:numFmt w:val="lowerRoman"/>
      <w:lvlText w:val="%6."/>
      <w:lvlJc w:val="right"/>
      <w:pPr>
        <w:ind w:left="4005" w:hanging="180"/>
      </w:pPr>
    </w:lvl>
    <w:lvl w:ilvl="6" w:tplc="1C09000F">
      <w:start w:val="1"/>
      <w:numFmt w:val="decimal"/>
      <w:lvlText w:val="%7."/>
      <w:lvlJc w:val="left"/>
      <w:pPr>
        <w:ind w:left="4725" w:hanging="360"/>
      </w:pPr>
    </w:lvl>
    <w:lvl w:ilvl="7" w:tplc="1C090019">
      <w:start w:val="1"/>
      <w:numFmt w:val="lowerLetter"/>
      <w:lvlText w:val="%8."/>
      <w:lvlJc w:val="left"/>
      <w:pPr>
        <w:ind w:left="5445" w:hanging="360"/>
      </w:pPr>
    </w:lvl>
    <w:lvl w:ilvl="8" w:tplc="1C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B4"/>
    <w:rsid w:val="00006563"/>
    <w:rsid w:val="00025728"/>
    <w:rsid w:val="00026BEC"/>
    <w:rsid w:val="000304E1"/>
    <w:rsid w:val="00037B28"/>
    <w:rsid w:val="0005210B"/>
    <w:rsid w:val="00097C54"/>
    <w:rsid w:val="00103C65"/>
    <w:rsid w:val="00185423"/>
    <w:rsid w:val="001B3B44"/>
    <w:rsid w:val="001C268E"/>
    <w:rsid w:val="002A1BC8"/>
    <w:rsid w:val="002C019D"/>
    <w:rsid w:val="00331AFE"/>
    <w:rsid w:val="003413F9"/>
    <w:rsid w:val="00370486"/>
    <w:rsid w:val="00486FF4"/>
    <w:rsid w:val="004D367F"/>
    <w:rsid w:val="005506AA"/>
    <w:rsid w:val="00551B44"/>
    <w:rsid w:val="00590962"/>
    <w:rsid w:val="006363EF"/>
    <w:rsid w:val="006622EA"/>
    <w:rsid w:val="006674E7"/>
    <w:rsid w:val="00692BAD"/>
    <w:rsid w:val="007005C1"/>
    <w:rsid w:val="00706C61"/>
    <w:rsid w:val="007F0465"/>
    <w:rsid w:val="0081687C"/>
    <w:rsid w:val="008321F5"/>
    <w:rsid w:val="009037C9"/>
    <w:rsid w:val="00981CF9"/>
    <w:rsid w:val="00985A02"/>
    <w:rsid w:val="00B02F46"/>
    <w:rsid w:val="00B47EC5"/>
    <w:rsid w:val="00B977B4"/>
    <w:rsid w:val="00BE4D68"/>
    <w:rsid w:val="00BF50FF"/>
    <w:rsid w:val="00C21A85"/>
    <w:rsid w:val="00CA3842"/>
    <w:rsid w:val="00CA4EB4"/>
    <w:rsid w:val="00CE054A"/>
    <w:rsid w:val="00CE55EA"/>
    <w:rsid w:val="00D23ED4"/>
    <w:rsid w:val="00DA5A41"/>
    <w:rsid w:val="00DC6EFA"/>
    <w:rsid w:val="00DE4F6C"/>
    <w:rsid w:val="00E02075"/>
    <w:rsid w:val="00E42BD2"/>
    <w:rsid w:val="00E50AC8"/>
    <w:rsid w:val="00E55581"/>
    <w:rsid w:val="00E90654"/>
    <w:rsid w:val="00EA585B"/>
    <w:rsid w:val="00F00F6F"/>
    <w:rsid w:val="00F56E87"/>
    <w:rsid w:val="00F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15E86-74EF-4BCC-9773-495996C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B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2A1BC8"/>
    <w:pPr>
      <w:keepNext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EB4"/>
    <w:rPr>
      <w:color w:val="0563C1"/>
      <w:u w:val="single"/>
    </w:rPr>
  </w:style>
  <w:style w:type="table" w:styleId="TableGrid">
    <w:name w:val="Table Grid"/>
    <w:basedOn w:val="TableNormal"/>
    <w:uiPriority w:val="39"/>
    <w:rsid w:val="00CA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977B4"/>
    <w:pPr>
      <w:ind w:left="720"/>
    </w:pPr>
  </w:style>
  <w:style w:type="character" w:customStyle="1" w:styleId="m-7695432752753708188gmail-im">
    <w:name w:val="m_-7695432752753708188gmail-im"/>
    <w:basedOn w:val="DefaultParagraphFont"/>
    <w:rsid w:val="00E50AC8"/>
  </w:style>
  <w:style w:type="paragraph" w:styleId="Header">
    <w:name w:val="header"/>
    <w:basedOn w:val="Normal"/>
    <w:link w:val="HeaderChar"/>
    <w:unhideWhenUsed/>
    <w:rsid w:val="00E50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AC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0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AC8"/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rsid w:val="00370486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2A1BC8"/>
    <w:rPr>
      <w:rFonts w:ascii="Arial" w:eastAsia="Times New Roman" w:hAnsi="Arial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21A85"/>
    <w:rPr>
      <w:rFonts w:ascii="Arial" w:eastAsia="Times New Roman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1A85"/>
    <w:rPr>
      <w:rFonts w:ascii="Arial" w:eastAsia="Times New Roman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30D52.4DBE8F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83BC-EC16-47B5-8F8B-73ADC99B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Derman</dc:creator>
  <cp:keywords/>
  <dc:description/>
  <cp:lastModifiedBy>Lauren Derman</cp:lastModifiedBy>
  <cp:revision>3</cp:revision>
  <dcterms:created xsi:type="dcterms:W3CDTF">2017-08-22T16:17:00Z</dcterms:created>
  <dcterms:modified xsi:type="dcterms:W3CDTF">2017-08-22T16:22:00Z</dcterms:modified>
</cp:coreProperties>
</file>